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491754" w:rsidRDefault="00B3448B" w:rsidP="00B3448B">
      <w:pPr>
        <w:rPr>
          <w:rStyle w:val="a9"/>
        </w:rPr>
      </w:pPr>
    </w:p>
    <w:p w:rsidR="00B3448B" w:rsidRDefault="00B3448B" w:rsidP="00491754">
      <w:pPr>
        <w:jc w:val="center"/>
        <w:rPr>
          <w:rStyle w:val="a9"/>
        </w:rPr>
      </w:pPr>
      <w:r w:rsidRPr="00491754">
        <w:rPr>
          <w:rStyle w:val="a9"/>
          <w:u w:val="none"/>
        </w:rPr>
        <w:t>Наименование организации:</w:t>
      </w:r>
      <w:r w:rsidRPr="00883461">
        <w:rPr>
          <w:rStyle w:val="a9"/>
        </w:rPr>
        <w:t xml:space="preserve"> </w:t>
      </w:r>
      <w:r w:rsidR="00835E99">
        <w:fldChar w:fldCharType="begin"/>
      </w:r>
      <w:r w:rsidR="00835E99">
        <w:instrText xml:space="preserve"> DOCVARIABLE ceh_info \* MERGEFORMAT </w:instrText>
      </w:r>
      <w:r w:rsidR="00835E99">
        <w:fldChar w:fldCharType="separate"/>
      </w:r>
      <w:r w:rsidR="00341C6F" w:rsidRPr="00341C6F">
        <w:rPr>
          <w:rStyle w:val="a9"/>
        </w:rPr>
        <w:t xml:space="preserve"> </w:t>
      </w:r>
      <w:r w:rsidR="00835E99">
        <w:rPr>
          <w:rStyle w:val="a9"/>
        </w:rPr>
        <w:t>А</w:t>
      </w:r>
      <w:r w:rsidR="00341C6F" w:rsidRPr="00341C6F">
        <w:rPr>
          <w:rStyle w:val="a9"/>
        </w:rPr>
        <w:t>кционерное общество «ТАИФ-НК»</w:t>
      </w:r>
      <w:r w:rsidR="00835E99">
        <w:rPr>
          <w:rStyle w:val="a9"/>
        </w:rPr>
        <w:fldChar w:fldCharType="end"/>
      </w:r>
      <w:r w:rsidR="00835E99">
        <w:rPr>
          <w:rStyle w:val="a9"/>
        </w:rPr>
        <w:t>,</w:t>
      </w:r>
      <w:r w:rsidR="00491754" w:rsidRPr="00491754">
        <w:rPr>
          <w:rStyle w:val="a9"/>
        </w:rPr>
        <w:t xml:space="preserve"> </w:t>
      </w:r>
      <w:r w:rsidR="00835E99">
        <w:rPr>
          <w:rStyle w:val="a9"/>
        </w:rPr>
        <w:t xml:space="preserve">Штаб </w:t>
      </w:r>
      <w:proofErr w:type="spellStart"/>
      <w:r w:rsidR="00835E99">
        <w:rPr>
          <w:rStyle w:val="a9"/>
        </w:rPr>
        <w:t>ГОи</w:t>
      </w:r>
      <w:r w:rsidR="00491754" w:rsidRPr="00491754">
        <w:rPr>
          <w:rStyle w:val="a9"/>
        </w:rPr>
        <w:t>ЧС</w:t>
      </w:r>
      <w:proofErr w:type="spellEnd"/>
      <w:r w:rsidR="00491754">
        <w:rPr>
          <w:rStyle w:val="a9"/>
        </w:rPr>
        <w:t xml:space="preserve"> </w:t>
      </w:r>
    </w:p>
    <w:p w:rsidR="00491754" w:rsidRPr="00491754" w:rsidRDefault="00491754" w:rsidP="00491754">
      <w:pPr>
        <w:jc w:val="center"/>
        <w:rPr>
          <w:rStyle w:val="a9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4" w:name="_GoBack"/>
            <w:bookmarkEnd w:id="4"/>
          </w:p>
        </w:tc>
        <w:tc>
          <w:tcPr>
            <w:tcW w:w="1063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41C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41C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6"/>
    <w:docVar w:name="ceh_info" w:val="Открытое акционерное общество «ТАИФ-НК»"/>
    <w:docVar w:name="doc_name" w:val="Документ26"/>
    <w:docVar w:name="fill_date" w:val="22.11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341C6F"/>
    <w:rsid w:val="0002033E"/>
    <w:rsid w:val="000C5130"/>
    <w:rsid w:val="000D3760"/>
    <w:rsid w:val="000F0714"/>
    <w:rsid w:val="000F55F2"/>
    <w:rsid w:val="00196135"/>
    <w:rsid w:val="001A7AC3"/>
    <w:rsid w:val="001B19D8"/>
    <w:rsid w:val="00237B32"/>
    <w:rsid w:val="002743B5"/>
    <w:rsid w:val="002761BA"/>
    <w:rsid w:val="00341C6F"/>
    <w:rsid w:val="003A1C01"/>
    <w:rsid w:val="003A2259"/>
    <w:rsid w:val="003C3080"/>
    <w:rsid w:val="003C79E5"/>
    <w:rsid w:val="003F4B55"/>
    <w:rsid w:val="00450E3E"/>
    <w:rsid w:val="004654AF"/>
    <w:rsid w:val="00491754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35E99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2016-11-25T10:20:00Z</dcterms:created>
  <dcterms:modified xsi:type="dcterms:W3CDTF">2023-10-19T05:55:00Z</dcterms:modified>
</cp:coreProperties>
</file>