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205A7" w:rsidRPr="00B66B0B" w:rsidRDefault="00B205A7" w:rsidP="00B205A7"/>
    <w:p w:rsidR="00B205A7" w:rsidRDefault="00B205A7" w:rsidP="00B205A7">
      <w:pPr>
        <w:jc w:val="center"/>
        <w:rPr>
          <w:u w:val="single"/>
        </w:rPr>
      </w:pPr>
      <w:bookmarkStart w:id="0" w:name="_GoBack"/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359A0">
          <w:rPr>
            <w:rStyle w:val="a9"/>
          </w:rPr>
          <w:t>А</w:t>
        </w:r>
        <w:r w:rsidRPr="009B2FAE">
          <w:rPr>
            <w:rStyle w:val="a9"/>
          </w:rPr>
          <w:t>кционерное общество «ТАИФ-НК»</w:t>
        </w:r>
      </w:fldSimple>
      <w:r w:rsidR="007359A0">
        <w:rPr>
          <w:rStyle w:val="a9"/>
        </w:rPr>
        <w:t>.</w:t>
      </w:r>
      <w:r w:rsidRPr="009B2FAE">
        <w:rPr>
          <w:u w:val="single"/>
        </w:rPr>
        <w:t xml:space="preserve"> </w:t>
      </w:r>
      <w:r w:rsidRPr="009B2FAE">
        <w:rPr>
          <w:rStyle w:val="a9"/>
        </w:rPr>
        <w:t>Нефтеперерабатывающий</w:t>
      </w:r>
      <w:r>
        <w:rPr>
          <w:rStyle w:val="a9"/>
        </w:rPr>
        <w:t xml:space="preserve"> </w:t>
      </w:r>
      <w:r w:rsidRPr="009B2FAE">
        <w:rPr>
          <w:rStyle w:val="a9"/>
        </w:rPr>
        <w:t>завод</w:t>
      </w:r>
      <w:r w:rsidR="007359A0">
        <w:rPr>
          <w:rStyle w:val="a9"/>
        </w:rPr>
        <w:t>.</w:t>
      </w:r>
    </w:p>
    <w:p w:rsidR="00B3448B" w:rsidRPr="00CE4642" w:rsidRDefault="00B205A7" w:rsidP="00CE4642">
      <w:pPr>
        <w:jc w:val="center"/>
        <w:rPr>
          <w:u w:val="single"/>
        </w:rPr>
      </w:pPr>
      <w:r w:rsidRPr="00C77037">
        <w:rPr>
          <w:rStyle w:val="a9"/>
        </w:rPr>
        <w:t xml:space="preserve">Цех № 16 - </w:t>
      </w:r>
      <w:r w:rsidRPr="006E5561">
        <w:rPr>
          <w:u w:val="single"/>
        </w:rPr>
        <w:t>центральная заводская лаборатория</w:t>
      </w:r>
    </w:p>
    <w:tbl>
      <w:tblPr>
        <w:tblpPr w:leftFromText="180" w:rightFromText="180" w:vertAnchor="text" w:horzAnchor="margin" w:tblpY="193"/>
        <w:tblW w:w="1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2"/>
        <w:gridCol w:w="4881"/>
        <w:gridCol w:w="5680"/>
      </w:tblGrid>
      <w:tr w:rsidR="00B205A7" w:rsidRPr="007359A0" w:rsidTr="007359A0">
        <w:trPr>
          <w:trHeight w:val="445"/>
        </w:trPr>
        <w:tc>
          <w:tcPr>
            <w:tcW w:w="4882" w:type="dxa"/>
            <w:vAlign w:val="center"/>
          </w:tcPr>
          <w:bookmarkEnd w:id="0"/>
          <w:p w:rsidR="00B205A7" w:rsidRPr="007359A0" w:rsidRDefault="00B205A7" w:rsidP="00B205A7">
            <w:pPr>
              <w:pStyle w:val="aa"/>
              <w:rPr>
                <w:b/>
              </w:rPr>
            </w:pPr>
            <w:r w:rsidRPr="007359A0">
              <w:rPr>
                <w:b/>
              </w:rPr>
              <w:t>Наименование структурного подразделения, раб</w:t>
            </w:r>
            <w:r w:rsidRPr="007359A0">
              <w:rPr>
                <w:b/>
              </w:rPr>
              <w:t>о</w:t>
            </w:r>
            <w:r w:rsidRPr="007359A0">
              <w:rPr>
                <w:b/>
              </w:rPr>
              <w:t>чего места</w:t>
            </w:r>
          </w:p>
        </w:tc>
        <w:tc>
          <w:tcPr>
            <w:tcW w:w="4881" w:type="dxa"/>
            <w:vAlign w:val="center"/>
          </w:tcPr>
          <w:p w:rsidR="00B205A7" w:rsidRPr="007359A0" w:rsidRDefault="00B205A7" w:rsidP="00B205A7">
            <w:pPr>
              <w:pStyle w:val="aa"/>
              <w:rPr>
                <w:b/>
              </w:rPr>
            </w:pPr>
            <w:r w:rsidRPr="007359A0">
              <w:rPr>
                <w:b/>
              </w:rPr>
              <w:t>Наименование мероприятия</w:t>
            </w:r>
          </w:p>
        </w:tc>
        <w:tc>
          <w:tcPr>
            <w:tcW w:w="5680" w:type="dxa"/>
            <w:vAlign w:val="center"/>
          </w:tcPr>
          <w:p w:rsidR="00B205A7" w:rsidRPr="007359A0" w:rsidRDefault="00B205A7" w:rsidP="00B205A7">
            <w:pPr>
              <w:pStyle w:val="aa"/>
              <w:rPr>
                <w:b/>
              </w:rPr>
            </w:pPr>
            <w:r w:rsidRPr="007359A0">
              <w:rPr>
                <w:b/>
              </w:rPr>
              <w:t>Цель мероприятия</w:t>
            </w:r>
          </w:p>
        </w:tc>
      </w:tr>
      <w:tr w:rsidR="007359A0" w:rsidRPr="00AF49A3" w:rsidTr="007359A0">
        <w:trPr>
          <w:trHeight w:val="687"/>
        </w:trPr>
        <w:tc>
          <w:tcPr>
            <w:tcW w:w="4882" w:type="dxa"/>
            <w:vAlign w:val="center"/>
          </w:tcPr>
          <w:p w:rsidR="007359A0" w:rsidRPr="00307CCC" w:rsidRDefault="007359A0" w:rsidP="00B205A7">
            <w:pPr>
              <w:pStyle w:val="aa"/>
              <w:jc w:val="left"/>
            </w:pPr>
            <w:r>
              <w:t>16Н05. Инженер-химик  2 категории (сменный)</w:t>
            </w:r>
          </w:p>
        </w:tc>
        <w:tc>
          <w:tcPr>
            <w:tcW w:w="4881" w:type="dxa"/>
            <w:vAlign w:val="center"/>
          </w:tcPr>
          <w:p w:rsidR="007359A0" w:rsidRPr="00B97CE6" w:rsidRDefault="007359A0" w:rsidP="00827656">
            <w:pPr>
              <w:pStyle w:val="aa"/>
            </w:pPr>
            <w:r w:rsidRPr="00B97CE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80" w:type="dxa"/>
            <w:vAlign w:val="center"/>
          </w:tcPr>
          <w:p w:rsidR="007359A0" w:rsidRPr="00B97CE6" w:rsidRDefault="007359A0" w:rsidP="007359A0">
            <w:pPr>
              <w:jc w:val="center"/>
            </w:pPr>
            <w:r w:rsidRPr="00B97CE6">
              <w:rPr>
                <w:sz w:val="20"/>
              </w:rPr>
              <w:t>Снижение вредного воздействия тяжести трудового процесса</w:t>
            </w:r>
            <w:r>
              <w:rPr>
                <w:sz w:val="20"/>
              </w:rPr>
              <w:t xml:space="preserve">. </w:t>
            </w:r>
            <w:r w:rsidRPr="007E65C1">
              <w:rPr>
                <w:sz w:val="20"/>
              </w:rPr>
              <w:t>Профилактика профессиональных заболеваний и  сохранение здоровья работника.</w:t>
            </w:r>
          </w:p>
        </w:tc>
      </w:tr>
      <w:tr w:rsidR="007359A0" w:rsidRPr="00AF49A3" w:rsidTr="007359A0">
        <w:trPr>
          <w:trHeight w:val="687"/>
        </w:trPr>
        <w:tc>
          <w:tcPr>
            <w:tcW w:w="4882" w:type="dxa"/>
            <w:vAlign w:val="center"/>
          </w:tcPr>
          <w:p w:rsidR="007359A0" w:rsidRPr="00307CCC" w:rsidRDefault="007359A0" w:rsidP="00B205A7">
            <w:pPr>
              <w:pStyle w:val="aa"/>
              <w:jc w:val="left"/>
            </w:pPr>
            <w:r>
              <w:t>16Н06. Лаборант химического анализа 5 разряда</w:t>
            </w:r>
          </w:p>
        </w:tc>
        <w:tc>
          <w:tcPr>
            <w:tcW w:w="4881" w:type="dxa"/>
            <w:vAlign w:val="center"/>
          </w:tcPr>
          <w:p w:rsidR="007359A0" w:rsidRPr="00B97CE6" w:rsidRDefault="007359A0" w:rsidP="00827656">
            <w:pPr>
              <w:pStyle w:val="aa"/>
            </w:pPr>
            <w:r w:rsidRPr="00B97CE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80" w:type="dxa"/>
            <w:vAlign w:val="center"/>
          </w:tcPr>
          <w:p w:rsidR="007359A0" w:rsidRPr="00B97CE6" w:rsidRDefault="007359A0" w:rsidP="007359A0">
            <w:pPr>
              <w:jc w:val="center"/>
            </w:pPr>
            <w:r w:rsidRPr="00B97CE6">
              <w:rPr>
                <w:sz w:val="20"/>
              </w:rPr>
              <w:t>Снижение вредного воздействия тяжести трудового процесса</w:t>
            </w:r>
            <w:r>
              <w:rPr>
                <w:sz w:val="20"/>
              </w:rPr>
              <w:t xml:space="preserve">. </w:t>
            </w:r>
            <w:r w:rsidRPr="007E65C1">
              <w:rPr>
                <w:sz w:val="20"/>
              </w:rPr>
              <w:t>Профилактика профессиональных заболеваний и  сохранение здоровья работника.</w:t>
            </w:r>
          </w:p>
        </w:tc>
      </w:tr>
      <w:tr w:rsidR="007359A0" w:rsidRPr="00AF49A3" w:rsidTr="007359A0">
        <w:trPr>
          <w:trHeight w:val="687"/>
        </w:trPr>
        <w:tc>
          <w:tcPr>
            <w:tcW w:w="4882" w:type="dxa"/>
            <w:vAlign w:val="center"/>
          </w:tcPr>
          <w:p w:rsidR="007359A0" w:rsidRPr="00307CCC" w:rsidRDefault="007359A0" w:rsidP="00B205A7">
            <w:pPr>
              <w:pStyle w:val="aa"/>
              <w:jc w:val="left"/>
            </w:pPr>
            <w:r>
              <w:t>16Н07А(16Н08А; 16Н09А). Лаборант химического анализа 5 разряда</w:t>
            </w:r>
          </w:p>
        </w:tc>
        <w:tc>
          <w:tcPr>
            <w:tcW w:w="4881" w:type="dxa"/>
            <w:vAlign w:val="center"/>
          </w:tcPr>
          <w:p w:rsidR="007359A0" w:rsidRPr="00B97CE6" w:rsidRDefault="007359A0" w:rsidP="00827656">
            <w:pPr>
              <w:pStyle w:val="aa"/>
            </w:pPr>
            <w:r w:rsidRPr="00B97CE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80" w:type="dxa"/>
            <w:vAlign w:val="center"/>
          </w:tcPr>
          <w:p w:rsidR="007359A0" w:rsidRPr="00B97CE6" w:rsidRDefault="007359A0" w:rsidP="007359A0">
            <w:pPr>
              <w:jc w:val="center"/>
            </w:pPr>
            <w:r w:rsidRPr="00B97CE6">
              <w:rPr>
                <w:sz w:val="20"/>
              </w:rPr>
              <w:t>Снижение вредного воздействия тяжести трудового процесса</w:t>
            </w:r>
            <w:r>
              <w:rPr>
                <w:sz w:val="20"/>
              </w:rPr>
              <w:t xml:space="preserve">. </w:t>
            </w:r>
            <w:r w:rsidRPr="007E65C1">
              <w:rPr>
                <w:sz w:val="20"/>
              </w:rPr>
              <w:t>Профилактика профессиональных заболеваний и  сохранение здоровья работника.</w:t>
            </w:r>
          </w:p>
        </w:tc>
      </w:tr>
      <w:tr w:rsidR="007359A0" w:rsidRPr="00AF49A3" w:rsidTr="007359A0">
        <w:trPr>
          <w:trHeight w:val="687"/>
        </w:trPr>
        <w:tc>
          <w:tcPr>
            <w:tcW w:w="4882" w:type="dxa"/>
            <w:vAlign w:val="center"/>
          </w:tcPr>
          <w:p w:rsidR="007359A0" w:rsidRPr="00307CCC" w:rsidRDefault="007359A0" w:rsidP="00B205A7">
            <w:pPr>
              <w:pStyle w:val="aa"/>
              <w:jc w:val="left"/>
            </w:pPr>
            <w:r>
              <w:t>16Н10А(16Н11А). Лаборант химического анализа 5 разряда</w:t>
            </w:r>
          </w:p>
        </w:tc>
        <w:tc>
          <w:tcPr>
            <w:tcW w:w="4881" w:type="dxa"/>
            <w:vAlign w:val="center"/>
          </w:tcPr>
          <w:p w:rsidR="007359A0" w:rsidRPr="00B97CE6" w:rsidRDefault="007359A0" w:rsidP="00827656">
            <w:pPr>
              <w:pStyle w:val="aa"/>
            </w:pPr>
            <w:r w:rsidRPr="00B97CE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80" w:type="dxa"/>
            <w:vAlign w:val="center"/>
          </w:tcPr>
          <w:p w:rsidR="007359A0" w:rsidRPr="00B97CE6" w:rsidRDefault="007359A0" w:rsidP="007359A0">
            <w:pPr>
              <w:jc w:val="center"/>
            </w:pPr>
            <w:r w:rsidRPr="00B97CE6">
              <w:rPr>
                <w:sz w:val="20"/>
              </w:rPr>
              <w:t>Снижение вредного воздействия тяжести трудового процесса</w:t>
            </w:r>
            <w:r>
              <w:rPr>
                <w:sz w:val="20"/>
              </w:rPr>
              <w:t xml:space="preserve">. </w:t>
            </w:r>
            <w:r w:rsidRPr="007E65C1">
              <w:rPr>
                <w:sz w:val="20"/>
              </w:rPr>
              <w:t>Профилактика профессиональных заболеваний и  сохранение здоровья работника.</w:t>
            </w:r>
          </w:p>
        </w:tc>
      </w:tr>
      <w:tr w:rsidR="007359A0" w:rsidRPr="00AF49A3" w:rsidTr="007359A0">
        <w:trPr>
          <w:trHeight w:val="687"/>
        </w:trPr>
        <w:tc>
          <w:tcPr>
            <w:tcW w:w="4882" w:type="dxa"/>
            <w:vAlign w:val="center"/>
          </w:tcPr>
          <w:p w:rsidR="007359A0" w:rsidRPr="00307CCC" w:rsidRDefault="007359A0" w:rsidP="00B205A7">
            <w:pPr>
              <w:pStyle w:val="aa"/>
              <w:jc w:val="left"/>
            </w:pPr>
            <w:r>
              <w:t>16Н12А(16Н13А). Лаборант химического анализа 5 разряда</w:t>
            </w:r>
          </w:p>
        </w:tc>
        <w:tc>
          <w:tcPr>
            <w:tcW w:w="4881" w:type="dxa"/>
            <w:vAlign w:val="center"/>
          </w:tcPr>
          <w:p w:rsidR="007359A0" w:rsidRPr="00B97CE6" w:rsidRDefault="007359A0" w:rsidP="00827656">
            <w:pPr>
              <w:pStyle w:val="aa"/>
            </w:pPr>
            <w:r w:rsidRPr="00B97CE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80" w:type="dxa"/>
            <w:vAlign w:val="center"/>
          </w:tcPr>
          <w:p w:rsidR="007359A0" w:rsidRPr="00B97CE6" w:rsidRDefault="007359A0" w:rsidP="007359A0">
            <w:pPr>
              <w:jc w:val="center"/>
            </w:pPr>
            <w:r w:rsidRPr="00B97CE6">
              <w:rPr>
                <w:sz w:val="20"/>
              </w:rPr>
              <w:t>Снижение вредного воздействия тяжести трудового процесса</w:t>
            </w:r>
            <w:r>
              <w:rPr>
                <w:sz w:val="20"/>
              </w:rPr>
              <w:t xml:space="preserve">. </w:t>
            </w:r>
            <w:r w:rsidRPr="007E65C1">
              <w:rPr>
                <w:sz w:val="20"/>
              </w:rPr>
              <w:t>Профилактика профессиональных заболеваний и  сохранение здоровья работника.</w:t>
            </w:r>
          </w:p>
        </w:tc>
      </w:tr>
      <w:tr w:rsidR="007359A0" w:rsidRPr="00AF49A3" w:rsidTr="007359A0">
        <w:trPr>
          <w:trHeight w:val="687"/>
        </w:trPr>
        <w:tc>
          <w:tcPr>
            <w:tcW w:w="4882" w:type="dxa"/>
            <w:vAlign w:val="center"/>
          </w:tcPr>
          <w:p w:rsidR="007359A0" w:rsidRPr="00307CCC" w:rsidRDefault="007359A0" w:rsidP="007359A0">
            <w:pPr>
              <w:pStyle w:val="aa"/>
              <w:jc w:val="left"/>
            </w:pPr>
            <w:r>
              <w:t>16Н14. Лаборант химического анализа 5 разряда (подмена)</w:t>
            </w:r>
          </w:p>
        </w:tc>
        <w:tc>
          <w:tcPr>
            <w:tcW w:w="4881" w:type="dxa"/>
            <w:vAlign w:val="center"/>
          </w:tcPr>
          <w:p w:rsidR="007359A0" w:rsidRPr="00B97CE6" w:rsidRDefault="007359A0" w:rsidP="00827656">
            <w:pPr>
              <w:pStyle w:val="aa"/>
            </w:pPr>
            <w:r w:rsidRPr="00B97CE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80" w:type="dxa"/>
            <w:vAlign w:val="center"/>
          </w:tcPr>
          <w:p w:rsidR="007359A0" w:rsidRPr="00B97CE6" w:rsidRDefault="007359A0" w:rsidP="007359A0">
            <w:pPr>
              <w:spacing w:line="0" w:lineRule="atLeast"/>
              <w:jc w:val="center"/>
            </w:pPr>
            <w:r w:rsidRPr="00B97CE6">
              <w:rPr>
                <w:sz w:val="20"/>
              </w:rPr>
              <w:t>Снижение вредного воздействия тяжести трудового процесса</w:t>
            </w:r>
            <w:r>
              <w:rPr>
                <w:sz w:val="20"/>
              </w:rPr>
              <w:t xml:space="preserve">. </w:t>
            </w:r>
            <w:r w:rsidRPr="007E65C1">
              <w:rPr>
                <w:sz w:val="20"/>
              </w:rPr>
              <w:t>Профилактика профессиональных заболеваний и  сохранение здоровья работника.</w:t>
            </w:r>
          </w:p>
        </w:tc>
      </w:tr>
      <w:tr w:rsidR="007359A0" w:rsidRPr="00AF49A3" w:rsidTr="007359A0">
        <w:trPr>
          <w:trHeight w:val="585"/>
        </w:trPr>
        <w:tc>
          <w:tcPr>
            <w:tcW w:w="4882" w:type="dxa"/>
            <w:vAlign w:val="center"/>
          </w:tcPr>
          <w:p w:rsidR="007359A0" w:rsidRPr="00307CCC" w:rsidRDefault="007359A0" w:rsidP="007359A0">
            <w:pPr>
              <w:pStyle w:val="aa"/>
              <w:jc w:val="left"/>
            </w:pPr>
            <w:r>
              <w:t>16Н15. Лаборант химического анализа 4 разряда (подмена)</w:t>
            </w:r>
          </w:p>
        </w:tc>
        <w:tc>
          <w:tcPr>
            <w:tcW w:w="4881" w:type="dxa"/>
            <w:vAlign w:val="center"/>
          </w:tcPr>
          <w:p w:rsidR="007359A0" w:rsidRPr="00B97CE6" w:rsidRDefault="007359A0" w:rsidP="00827656">
            <w:pPr>
              <w:pStyle w:val="aa"/>
            </w:pPr>
            <w:r w:rsidRPr="00B97CE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80" w:type="dxa"/>
            <w:vAlign w:val="center"/>
          </w:tcPr>
          <w:p w:rsidR="007359A0" w:rsidRPr="00B97CE6" w:rsidRDefault="007359A0" w:rsidP="007359A0">
            <w:pPr>
              <w:spacing w:line="0" w:lineRule="atLeast"/>
              <w:jc w:val="center"/>
            </w:pPr>
            <w:r w:rsidRPr="00B97CE6">
              <w:rPr>
                <w:sz w:val="20"/>
              </w:rPr>
              <w:t>Снижение вредного воздействия тяжести трудового процесса</w:t>
            </w:r>
            <w:r>
              <w:rPr>
                <w:sz w:val="20"/>
              </w:rPr>
              <w:t xml:space="preserve">. </w:t>
            </w:r>
            <w:r w:rsidRPr="007E65C1">
              <w:rPr>
                <w:sz w:val="20"/>
              </w:rPr>
              <w:t>Профилактика профессиональных заболеваний и  сохранение здоровья работника.</w:t>
            </w:r>
          </w:p>
        </w:tc>
      </w:tr>
      <w:tr w:rsidR="007359A0" w:rsidRPr="00AF49A3" w:rsidTr="007359A0">
        <w:trPr>
          <w:trHeight w:val="439"/>
        </w:trPr>
        <w:tc>
          <w:tcPr>
            <w:tcW w:w="4882" w:type="dxa"/>
            <w:vAlign w:val="center"/>
          </w:tcPr>
          <w:p w:rsidR="007359A0" w:rsidRPr="00307CCC" w:rsidRDefault="007359A0" w:rsidP="00B205A7">
            <w:pPr>
              <w:pStyle w:val="aa"/>
              <w:jc w:val="left"/>
            </w:pPr>
            <w:r>
              <w:t>16Н16А(16Н17А; 16Н18А; 16Н19А). Лаборант хим</w:t>
            </w:r>
            <w:r>
              <w:t>и</w:t>
            </w:r>
            <w:r>
              <w:t>ческого анализа 4 разряда</w:t>
            </w:r>
          </w:p>
        </w:tc>
        <w:tc>
          <w:tcPr>
            <w:tcW w:w="4881" w:type="dxa"/>
            <w:vAlign w:val="center"/>
          </w:tcPr>
          <w:p w:rsidR="007359A0" w:rsidRPr="00B97CE6" w:rsidRDefault="007359A0" w:rsidP="00827656">
            <w:pPr>
              <w:pStyle w:val="aa"/>
            </w:pPr>
            <w:r w:rsidRPr="00B97CE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80" w:type="dxa"/>
            <w:vAlign w:val="center"/>
          </w:tcPr>
          <w:p w:rsidR="007359A0" w:rsidRPr="00B97CE6" w:rsidRDefault="007359A0" w:rsidP="007359A0">
            <w:pPr>
              <w:spacing w:line="0" w:lineRule="atLeast"/>
              <w:jc w:val="center"/>
            </w:pPr>
            <w:r w:rsidRPr="00B97CE6">
              <w:rPr>
                <w:sz w:val="20"/>
              </w:rPr>
              <w:t>Снижение вредного воздействия тяжести трудового процесса</w:t>
            </w:r>
            <w:r>
              <w:rPr>
                <w:sz w:val="20"/>
              </w:rPr>
              <w:t xml:space="preserve">. </w:t>
            </w:r>
            <w:r w:rsidRPr="007E65C1">
              <w:rPr>
                <w:sz w:val="20"/>
              </w:rPr>
              <w:t>Профилактика профессиональных заболеваний и  сохранение здоровья работника.</w:t>
            </w:r>
          </w:p>
        </w:tc>
      </w:tr>
      <w:tr w:rsidR="007359A0" w:rsidRPr="00AF49A3" w:rsidTr="007359A0">
        <w:trPr>
          <w:trHeight w:val="578"/>
        </w:trPr>
        <w:tc>
          <w:tcPr>
            <w:tcW w:w="4882" w:type="dxa"/>
            <w:vAlign w:val="center"/>
          </w:tcPr>
          <w:p w:rsidR="007359A0" w:rsidRPr="00307CCC" w:rsidRDefault="007359A0" w:rsidP="00B205A7">
            <w:pPr>
              <w:pStyle w:val="aa"/>
              <w:jc w:val="left"/>
            </w:pPr>
            <w:r>
              <w:t>16Н20. Пробоотборщик 3 разряда</w:t>
            </w:r>
          </w:p>
        </w:tc>
        <w:tc>
          <w:tcPr>
            <w:tcW w:w="4881" w:type="dxa"/>
            <w:vAlign w:val="center"/>
          </w:tcPr>
          <w:p w:rsidR="007359A0" w:rsidRPr="00B97CE6" w:rsidRDefault="007359A0" w:rsidP="00827656">
            <w:pPr>
              <w:pStyle w:val="aa"/>
            </w:pPr>
            <w:r w:rsidRPr="00B97CE6">
              <w:t>Организовать рациональные режимы труда  и отдыха, соблюдение графика  регламентированных перерывов</w:t>
            </w:r>
          </w:p>
        </w:tc>
        <w:tc>
          <w:tcPr>
            <w:tcW w:w="5680" w:type="dxa"/>
            <w:vAlign w:val="center"/>
          </w:tcPr>
          <w:p w:rsidR="007359A0" w:rsidRPr="00B97CE6" w:rsidRDefault="007359A0" w:rsidP="007359A0">
            <w:pPr>
              <w:jc w:val="center"/>
            </w:pPr>
            <w:r w:rsidRPr="00B97CE6">
              <w:rPr>
                <w:sz w:val="20"/>
              </w:rPr>
              <w:t>Снижение вредного воздействия тяжести трудового процесса</w:t>
            </w:r>
            <w:r>
              <w:rPr>
                <w:sz w:val="20"/>
              </w:rPr>
              <w:t xml:space="preserve">. </w:t>
            </w:r>
            <w:r w:rsidRPr="007E65C1">
              <w:rPr>
                <w:sz w:val="20"/>
              </w:rPr>
              <w:t>Профилактика профессиональных заболеваний и  сохранение здоровья работника.</w:t>
            </w:r>
          </w:p>
        </w:tc>
      </w:tr>
      <w:tr w:rsidR="007359A0" w:rsidRPr="00AF49A3" w:rsidTr="0074685E">
        <w:trPr>
          <w:trHeight w:val="592"/>
        </w:trPr>
        <w:tc>
          <w:tcPr>
            <w:tcW w:w="4882" w:type="dxa"/>
            <w:vMerge w:val="restart"/>
            <w:vAlign w:val="center"/>
          </w:tcPr>
          <w:p w:rsidR="007359A0" w:rsidRPr="00307CCC" w:rsidRDefault="007359A0" w:rsidP="007D0CB5">
            <w:pPr>
              <w:pStyle w:val="aa"/>
              <w:jc w:val="left"/>
            </w:pPr>
            <w:r>
              <w:t xml:space="preserve">16Н21. Машинист по моторным испытаниям топлива </w:t>
            </w:r>
            <w:r w:rsidR="007D0CB5">
              <w:t>6</w:t>
            </w:r>
            <w:r>
              <w:t xml:space="preserve"> разряда</w:t>
            </w:r>
          </w:p>
        </w:tc>
        <w:tc>
          <w:tcPr>
            <w:tcW w:w="4881" w:type="dxa"/>
            <w:vAlign w:val="center"/>
          </w:tcPr>
          <w:p w:rsidR="007359A0" w:rsidRPr="0025128A" w:rsidRDefault="007359A0" w:rsidP="00827656">
            <w:pPr>
              <w:pStyle w:val="aa"/>
              <w:rPr>
                <w:highlight w:val="yellow"/>
              </w:rPr>
            </w:pPr>
            <w:r w:rsidRPr="0025128A">
              <w:t>В зонах с повышенным уровнем производственного шума применять  средства защиты органов слуха (противошумные наушники, вкладыши)</w:t>
            </w:r>
          </w:p>
        </w:tc>
        <w:tc>
          <w:tcPr>
            <w:tcW w:w="5680" w:type="dxa"/>
            <w:vAlign w:val="center"/>
          </w:tcPr>
          <w:p w:rsidR="007359A0" w:rsidRPr="00675546" w:rsidRDefault="007359A0" w:rsidP="007359A0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шума, уменьшение професс</w:t>
            </w:r>
            <w:r w:rsidRPr="00675546">
              <w:rPr>
                <w:sz w:val="20"/>
              </w:rPr>
              <w:t>и</w:t>
            </w:r>
            <w:r w:rsidRPr="00675546">
              <w:rPr>
                <w:sz w:val="20"/>
              </w:rPr>
              <w:t>ональных рисков. Профилактика профессиональных заболев</w:t>
            </w:r>
            <w:r w:rsidRPr="00675546">
              <w:rPr>
                <w:sz w:val="20"/>
              </w:rPr>
              <w:t>а</w:t>
            </w:r>
            <w:r w:rsidRPr="00675546">
              <w:rPr>
                <w:sz w:val="20"/>
              </w:rPr>
              <w:t>ний и  сохранение здоровья работника</w:t>
            </w:r>
          </w:p>
        </w:tc>
      </w:tr>
      <w:tr w:rsidR="007359A0" w:rsidRPr="00AF49A3" w:rsidTr="007359A0">
        <w:trPr>
          <w:trHeight w:val="144"/>
        </w:trPr>
        <w:tc>
          <w:tcPr>
            <w:tcW w:w="4882" w:type="dxa"/>
            <w:vMerge/>
            <w:vAlign w:val="center"/>
          </w:tcPr>
          <w:p w:rsidR="007359A0" w:rsidRDefault="007359A0" w:rsidP="00B205A7">
            <w:pPr>
              <w:pStyle w:val="aa"/>
              <w:jc w:val="left"/>
            </w:pPr>
          </w:p>
        </w:tc>
        <w:tc>
          <w:tcPr>
            <w:tcW w:w="4881" w:type="dxa"/>
            <w:vAlign w:val="center"/>
          </w:tcPr>
          <w:p w:rsidR="007359A0" w:rsidRDefault="007359A0" w:rsidP="00827656">
            <w:pPr>
              <w:pStyle w:val="aa"/>
            </w:pPr>
            <w:r w:rsidRPr="00A02DD1">
              <w:t xml:space="preserve">Организовать рациональные режимы труда  и </w:t>
            </w:r>
          </w:p>
          <w:p w:rsidR="007359A0" w:rsidRPr="00A02DD1" w:rsidRDefault="007359A0" w:rsidP="00827656">
            <w:pPr>
              <w:pStyle w:val="aa"/>
            </w:pPr>
            <w:r w:rsidRPr="00A02DD1">
              <w:t>отдыха, соблюдение</w:t>
            </w:r>
            <w:r>
              <w:t xml:space="preserve"> г</w:t>
            </w:r>
            <w:r w:rsidRPr="00A02DD1">
              <w:t>рафика  регламентированных перерывов</w:t>
            </w:r>
          </w:p>
        </w:tc>
        <w:tc>
          <w:tcPr>
            <w:tcW w:w="5680" w:type="dxa"/>
            <w:vAlign w:val="center"/>
          </w:tcPr>
          <w:p w:rsidR="007359A0" w:rsidRPr="00675546" w:rsidRDefault="007359A0" w:rsidP="007359A0">
            <w:pPr>
              <w:jc w:val="center"/>
              <w:rPr>
                <w:sz w:val="20"/>
              </w:rPr>
            </w:pPr>
            <w:r w:rsidRPr="00675546">
              <w:rPr>
                <w:sz w:val="20"/>
              </w:rPr>
              <w:t>Снижение вредного воздействия тяжести трудового процесса, снижение вредного воздействия шума. Профилактика профе</w:t>
            </w:r>
            <w:r w:rsidRPr="00675546">
              <w:rPr>
                <w:sz w:val="20"/>
              </w:rPr>
              <w:t>с</w:t>
            </w:r>
            <w:r w:rsidRPr="00675546">
              <w:rPr>
                <w:sz w:val="20"/>
              </w:rPr>
              <w:t>сиональных заболеваний и  сохранение здоровья работника</w:t>
            </w:r>
          </w:p>
        </w:tc>
      </w:tr>
    </w:tbl>
    <w:p w:rsidR="001B06AD" w:rsidRPr="00B205A7" w:rsidRDefault="001B06AD" w:rsidP="001B06AD"/>
    <w:sectPr w:rsidR="001B06AD" w:rsidRPr="00B205A7" w:rsidSect="00735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62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56" w:rsidRDefault="00B50056" w:rsidP="00307CCC">
      <w:r>
        <w:separator/>
      </w:r>
    </w:p>
  </w:endnote>
  <w:endnote w:type="continuationSeparator" w:id="0">
    <w:p w:rsidR="00B50056" w:rsidRDefault="00B50056" w:rsidP="0030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CC" w:rsidRDefault="00307CC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CC" w:rsidRDefault="00307CCC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CC" w:rsidRDefault="00307CC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56" w:rsidRDefault="00B50056" w:rsidP="00307CCC">
      <w:r>
        <w:separator/>
      </w:r>
    </w:p>
  </w:footnote>
  <w:footnote w:type="continuationSeparator" w:id="0">
    <w:p w:rsidR="00B50056" w:rsidRDefault="00B50056" w:rsidP="00307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CC" w:rsidRDefault="00307CC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CC" w:rsidRDefault="00307CCC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CCC" w:rsidRDefault="00307CC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eh_info" w:val=" Открытое акционерное общество «ТАИФ-НК» "/>
    <w:docVar w:name="fill_date" w:val="19.06.2017"/>
    <w:docVar w:name="org_name" w:val="     "/>
    <w:docVar w:name="pers_guids" w:val="990CE14BE95C422EA717813A0B9F71C9@051-720-862-36~400DBB0763764F968CB010D1F816FF39@070-563-108 38"/>
    <w:docVar w:name="pers_snils" w:val="990CE14BE95C422EA717813A0B9F71C9@051-720-862-36~400DBB0763764F968CB010D1F816FF39@070-563-108 38"/>
    <w:docVar w:name="rbtd_name" w:val="Открытое акционерное общество «ТАИФ-НК»"/>
    <w:docVar w:name="sv_docs" w:val="1"/>
  </w:docVars>
  <w:rsids>
    <w:rsidRoot w:val="00307CCC"/>
    <w:rsid w:val="0002033E"/>
    <w:rsid w:val="00056BFC"/>
    <w:rsid w:val="0007776A"/>
    <w:rsid w:val="00093D2E"/>
    <w:rsid w:val="000B553E"/>
    <w:rsid w:val="000C5130"/>
    <w:rsid w:val="00196135"/>
    <w:rsid w:val="001A7AC3"/>
    <w:rsid w:val="001B06AD"/>
    <w:rsid w:val="00237B32"/>
    <w:rsid w:val="00307CCC"/>
    <w:rsid w:val="003A1C01"/>
    <w:rsid w:val="003A2259"/>
    <w:rsid w:val="003C79E5"/>
    <w:rsid w:val="00483A6A"/>
    <w:rsid w:val="00486BE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33598"/>
    <w:rsid w:val="0065289A"/>
    <w:rsid w:val="0067226F"/>
    <w:rsid w:val="006E5561"/>
    <w:rsid w:val="006E662C"/>
    <w:rsid w:val="00725C51"/>
    <w:rsid w:val="007359A0"/>
    <w:rsid w:val="0074685E"/>
    <w:rsid w:val="007D0CB5"/>
    <w:rsid w:val="00815CB9"/>
    <w:rsid w:val="00820552"/>
    <w:rsid w:val="0082067A"/>
    <w:rsid w:val="00820F3A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205A7"/>
    <w:rsid w:val="00B3448B"/>
    <w:rsid w:val="00B47508"/>
    <w:rsid w:val="00B50056"/>
    <w:rsid w:val="00B5534B"/>
    <w:rsid w:val="00BA560A"/>
    <w:rsid w:val="00BD0A92"/>
    <w:rsid w:val="00C0355B"/>
    <w:rsid w:val="00C45714"/>
    <w:rsid w:val="00C77037"/>
    <w:rsid w:val="00C93056"/>
    <w:rsid w:val="00CA2E96"/>
    <w:rsid w:val="00CD2568"/>
    <w:rsid w:val="00CE4642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07C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07CCC"/>
    <w:rPr>
      <w:sz w:val="24"/>
    </w:rPr>
  </w:style>
  <w:style w:type="paragraph" w:styleId="ad">
    <w:name w:val="footer"/>
    <w:basedOn w:val="a"/>
    <w:link w:val="ae"/>
    <w:rsid w:val="00307C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07CC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307C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07CCC"/>
    <w:rPr>
      <w:sz w:val="24"/>
    </w:rPr>
  </w:style>
  <w:style w:type="paragraph" w:styleId="ad">
    <w:name w:val="footer"/>
    <w:basedOn w:val="a"/>
    <w:link w:val="ae"/>
    <w:rsid w:val="00307C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07C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17</TotalTime>
  <Pages>1</Pages>
  <Words>357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Microsoft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Гузель</dc:creator>
  <cp:lastModifiedBy>Преображенская Галина Николаевна</cp:lastModifiedBy>
  <cp:revision>9</cp:revision>
  <cp:lastPrinted>2017-07-03T07:05:00Z</cp:lastPrinted>
  <dcterms:created xsi:type="dcterms:W3CDTF">2017-08-11T04:36:00Z</dcterms:created>
  <dcterms:modified xsi:type="dcterms:W3CDTF">2025-07-31T12:04:00Z</dcterms:modified>
</cp:coreProperties>
</file>